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786051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d1fc812-547d-4630-9f5e-e1606ffef873" w:id="1"/>
      <w:r>
        <w:rPr>
          <w:rFonts w:ascii="Times New Roman" w:hAnsi="Times New Roman"/>
          <w:b/>
          <w:i w:val="false"/>
          <w:color w:val="000000"/>
          <w:sz w:val="28"/>
        </w:rPr>
        <w:t>Директор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89a4936-5647-4dc6-8d90-3b268b68836d" w:id="2"/>
      <w:r>
        <w:rPr>
          <w:rFonts w:ascii="Times New Roman" w:hAnsi="Times New Roman"/>
          <w:b/>
          <w:i w:val="false"/>
          <w:color w:val="000000"/>
          <w:sz w:val="28"/>
        </w:rPr>
        <w:t>Т.И.Бырева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ЧОУ "Гете-Шуле"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Т.И.Бырева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171/1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С.В.Кирилловская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171/1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Т.И. Бырева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171/1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2396642)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«Обществознание» (углублённый уровень)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3855128-b2e3-43b4-b7ed-dd91c2c6823e" w:id="3"/>
      <w:r>
        <w:rPr>
          <w:rFonts w:ascii="Times New Roman" w:hAnsi="Times New Roman"/>
          <w:b/>
          <w:i w:val="false"/>
          <w:color w:val="000000"/>
          <w:sz w:val="28"/>
        </w:rPr>
        <w:t>Санкт-Петербург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64e1bc01-0360-4a25-8179-1c5d9cd1749e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7860513" w:id="5"/>
    <w:p>
      <w:pPr>
        <w:sectPr>
          <w:pgSz w:w="11906" w:h="16383" w:orient="portrait"/>
        </w:sectPr>
      </w:pPr>
    </w:p>
    <w:bookmarkEnd w:id="5"/>
    <w:bookmarkEnd w:id="0"/>
    <w:bookmarkStart w:name="block-1786051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инструменты (способы) социального познания, ценностные ориентиры, элементы научной методологии;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aae73cf6-9a33-481a-a72b-2a67fc11b813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обществознания на углубленном уровне отводится в 10 классе – 136 часов (4 часа в неделю)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17860512" w:id="8"/>
    <w:p>
      <w:pPr>
        <w:sectPr>
          <w:pgSz w:w="11906" w:h="16383" w:orient="portrait"/>
        </w:sectPr>
      </w:pPr>
    </w:p>
    <w:bookmarkEnd w:id="8"/>
    <w:bookmarkEnd w:id="6"/>
    <w:bookmarkStart w:name="block-17860514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Социальные науки и их особенности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Социальные науки и профессиональное самоопределение молодёжи.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философию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ответственность учёного. Авторитет науки. Достижения российской науки на современном этапе.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как институт сохранения и передачи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Этические нормы как регулятор деятельности социальных институтов и нравственного поведения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социальную психологию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Теории социальных отношений. Основные типы социальных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Малые группы. Динамические процессы в малой группе.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Антисоциальные группы. Опасность криминальных групп. Агрессивное поведение.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Теории конфликта. Межличностные конфликты и способы их разрешения.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социального психолога. Психологическое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экономическую науку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социологию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политологию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Политология в системе общественных наук, её структура, функции и методы.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государственной власти. Институт главы государства.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исполнительной власти.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Институты судопроизводства и охраны правопорядка.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правоведение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Юридическая наука. Этапы и основные направления развития юридической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сти механизма современного государства.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Правотворчество и законотворчество. Законодательный процесс.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Правосознание, правовая культура, правовое воспитание.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федеративное государство. Конституционно­правовой статус субъектов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Арбитражный процесс. Административный процесс.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bookmarkStart w:name="block-17860514" w:id="10"/>
    <w:p>
      <w:pPr>
        <w:sectPr>
          <w:pgSz w:w="11906" w:h="16383" w:orient="portrait"/>
        </w:sectPr>
      </w:pPr>
    </w:p>
    <w:bookmarkEnd w:id="10"/>
    <w:bookmarkEnd w:id="9"/>
    <w:bookmarkStart w:name="block-17860515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ОБЩЕСТВОЗНАНИЮ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гуманитарной и волонтёрской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нравственного сознания, этического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личного вклада в построение устойчивого будущего;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проявлять качества творческой личности;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мастерства, трудолюбие;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опыта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ность овладевать новыми социальными практиками, осваивать типичные социальные роли;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учебных ситуациях, в том числе при создании учебных и социальных проектов;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коммуникации во всех сферах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и своевременно принимать решения по их снижению;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себя, понимая свои недостатки и достоинства;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мотивы и аргументы других при анализе результатов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своё право и право других на ошибки;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35757235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будет: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будет: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bookmarkStart w:name="block-17860515" w:id="13"/>
    <w:p>
      <w:pPr>
        <w:sectPr>
          <w:pgSz w:w="11906" w:h="16383" w:orient="portrait"/>
        </w:sectPr>
      </w:pPr>
    </w:p>
    <w:bookmarkEnd w:id="13"/>
    <w:bookmarkEnd w:id="11"/>
    <w:bookmarkStart w:name="block-17860516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03"/>
        <w:gridCol w:w="3120"/>
        <w:gridCol w:w="1316"/>
        <w:gridCol w:w="2334"/>
        <w:gridCol w:w="2465"/>
        <w:gridCol w:w="3556"/>
      </w:tblGrid>
      <w:tr>
        <w:trPr>
          <w:trHeight w:val="300" w:hRule="atLeast"/>
          <w:trHeight w:val="144" w:hRule="atLeast"/>
        </w:trPr>
        <w:tc>
          <w:tcPr>
            <w:tcW w:w="5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Социальные науки и их особенности</w:t>
            </w:r>
          </w:p>
        </w:tc>
      </w:tr>
      <w:tr>
        <w:trPr>
          <w:trHeight w:val="14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философию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социальную психологию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экономическую науку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20"/>
        <w:gridCol w:w="2880"/>
        <w:gridCol w:w="1353"/>
        <w:gridCol w:w="2377"/>
        <w:gridCol w:w="2505"/>
        <w:gridCol w:w="3659"/>
      </w:tblGrid>
      <w:tr>
        <w:trPr>
          <w:trHeight w:val="300" w:hRule="atLeast"/>
          <w:trHeight w:val="144" w:hRule="atLeast"/>
        </w:trPr>
        <w:tc>
          <w:tcPr>
            <w:tcW w:w="57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социологию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политологию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00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правоведение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860516" w:id="15"/>
    <w:p>
      <w:pPr>
        <w:sectPr>
          <w:pgSz w:w="16383" w:h="11906" w:orient="landscape"/>
        </w:sectPr>
      </w:pPr>
    </w:p>
    <w:bookmarkEnd w:id="15"/>
    <w:bookmarkEnd w:id="14"/>
    <w:bookmarkStart w:name="block-17860518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https://m.edsoo.ru/f84058f8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https://m.edsoo.ru/f5ed0088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https://m.edsoo.ru/f5eccb04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https://m.edsoo.ru/f5eccc8a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https://m.edsoo.ru/f5eccb04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https://m.edsoo.ru/f5eccc8a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https://m.edsoo.ru/f5eccb04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https://m.edsoo.ru/f5eccc8a</w:t>
              </w:r>
            </w:hyperlink>
          </w:p>
        </w:tc>
      </w:tr>
      <w:tr>
        <w:trPr>
          <w:trHeight w:val="3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https://m.edsoo.ru/f5eccb04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https://m.edsoo.ru/f5eccc8a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https://m.edsoo.ru/f5eccc8a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https://m.edsoo.ru/f5eccc8a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https://m.edsoo.ru/f5eccc8a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3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https://m.edsoo.ru/f5ecbbaa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https://m.edsoo.ru/f5ecbbaa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https://m.edsoo.ru/f5eccc8a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https://m.edsoo.ru/f5ecc096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https://m.edsoo.ru/f5ecc096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https://m.edsoo.ru/f5ecbbaa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https://m.edsoo.ru/f5ecc096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https://m.edsoo.ru/f5ecbbaa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https://m.edsoo.ru/f5ecc096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1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https://m.edsoo.ru/f5ecbbaa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https://m.edsoo.ru/f5ecbbaa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9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https://m.edsoo.ru/f5ecc096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2"/>
        <w:gridCol w:w="2880"/>
        <w:gridCol w:w="1165"/>
        <w:gridCol w:w="2158"/>
        <w:gridCol w:w="2302"/>
        <w:gridCol w:w="1628"/>
        <w:gridCol w:w="2799"/>
      </w:tblGrid>
      <w:tr>
        <w:trPr>
          <w:trHeight w:val="300" w:hRule="atLeast"/>
          <w:trHeight w:val="144" w:hRule="atLeast"/>
        </w:trPr>
        <w:tc>
          <w:tcPr>
            <w:tcW w:w="46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https://m.edsoo.ru/f5ecbd30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https://m.edsoo.ru/f5ecbd30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https://m.edsoo.ru/f5ecbd30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https://m.edsoo.ru/f5ecc096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https://m.edsoo.ru/f5ecc096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https://m.edsoo.ru/f5ecc096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https://m.edsoo.ru/f5ecc096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https://m.edsoo.ru/f5ecbd30</w:t>
              </w:r>
            </w:hyperlink>
          </w:p>
        </w:tc>
      </w:tr>
      <w:tr>
        <w:trPr>
          <w:trHeight w:val="129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https://m.edsoo.ru/f5ecc096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https://m.edsoo.ru/f5ecbd30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https://m.edsoo.ru/f5ecc096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https://m.edsoo.ru/f5ecbd30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https://m.edsoo.ru/f5ecc096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https://m.edsoo.ru/f5ecbd30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https://m.edsoo.ru/f5ecc096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https://m.edsoo.ru/f5ecc096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https://m.edsoo.ru/f5ecbd30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https://m.edsoo.ru/f5ecc096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https://m.edsoo.ru/f5ecbd30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https://m.edsoo.ru/f5ecbd30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https://m.edsoo.ru/f5ecbd30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https://m.edsoo.ru/f5ecc096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https://m.edsoo.ru/f5ecbd30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860518" w:id="17"/>
    <w:p>
      <w:pPr>
        <w:sectPr>
          <w:pgSz w:w="16383" w:h="11906" w:orient="landscape"/>
        </w:sectPr>
      </w:pPr>
    </w:p>
    <w:bookmarkEnd w:id="17"/>
    <w:bookmarkEnd w:id="16"/>
    <w:bookmarkStart w:name="block-17860517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fb94fa5-ab46-4880-93e2-39b11b2b8c6a" w:id="19"/>
      <w:r>
        <w:rPr>
          <w:rFonts w:ascii="Times New Roman" w:hAnsi="Times New Roman"/>
          <w:b w:val="false"/>
          <w:i w:val="false"/>
          <w:color w:val="000000"/>
          <w:sz w:val="28"/>
        </w:rPr>
        <w:t>Обществознание, 10 класс/ Боголюбов Л.Н., Лазебниковой А.Ю., Матвеев А.И. и другие; под редакцией Боголюбова Л.Н., Лазебниковой А.Ю.,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bfb94fa5-ab46-4880-93e2-39b11b2b8c6a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Обществознание, 11 класс/ Боголюбов Л.Н., Городецкая Н.И., Лазебниковой А.Ю. и другие; под редакцией Боголюбова Л.Н., Лазебниковой А.Ю., Акционерное общество «Издательство «Просвещение»</w:t>
      </w:r>
      <w:bookmarkEnd w:id="20"/>
      <w:r>
        <w:rPr>
          <w:sz w:val="28"/>
        </w:rPr>
        <w:br/>
      </w:r>
      <w:r>
        <w:rPr>
          <w:sz w:val="28"/>
        </w:rPr>
        <w:br/>
      </w:r>
      <w:bookmarkStart w:name="bfb94fa5-ab46-4880-93e2-39b11b2b8c6a" w:id="21"/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1f47f24-6de5-4646-969d-2a265d3a9bd8" w:id="22"/>
      <w:r>
        <w:rPr>
          <w:rFonts w:ascii="Times New Roman" w:hAnsi="Times New Roman"/>
          <w:b w:val="false"/>
          <w:i w:val="false"/>
          <w:color w:val="000000"/>
          <w:sz w:val="28"/>
        </w:rPr>
        <w:t>Алексеев. Д. Краткий справочник по обществознанию / Д. Алексеев. –СПб,2013.</w:t>
      </w:r>
      <w:bookmarkEnd w:id="22"/>
      <w:r>
        <w:rPr>
          <w:sz w:val="28"/>
        </w:rPr>
        <w:br/>
      </w:r>
      <w:bookmarkStart w:name="d1f47f24-6de5-4646-969d-2a265d3a9bd8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Анишина В.И. Обществознание без шпаргалки: учеб. пособие для школьников и абитуриентов/ В. И. Анишина, С.А. Засорин.- М.,2008.</w:t>
      </w:r>
      <w:bookmarkEnd w:id="23"/>
      <w:r>
        <w:rPr>
          <w:sz w:val="28"/>
        </w:rPr>
        <w:br/>
      </w:r>
      <w:bookmarkStart w:name="d1f47f24-6de5-4646-969d-2a265d3a9bd8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Барабанов В.В. Справочник школьника. Обществознание/ В.В. Барабанов, И.П. Насонова- СПб., 2013.</w:t>
      </w:r>
      <w:bookmarkEnd w:id="24"/>
      <w:r>
        <w:rPr>
          <w:sz w:val="28"/>
        </w:rPr>
        <w:br/>
      </w:r>
      <w:bookmarkStart w:name="d1f47f24-6de5-4646-969d-2a265d3a9bd8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Бочков Б.А. Обществознание: 100 вопросов и ответов / Б.А. Бочков, Н. А. Федоров- М.,2006.</w:t>
      </w:r>
      <w:bookmarkEnd w:id="25"/>
      <w:r>
        <w:rPr>
          <w:sz w:val="28"/>
        </w:rPr>
        <w:br/>
      </w:r>
      <w:bookmarkStart w:name="d1f47f24-6de5-4646-969d-2a265d3a9bd8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Брандт М.Ю. Обществознание: понятия и термины/ Брандт М.Ю.-М., 2014.</w:t>
      </w:r>
      <w:bookmarkEnd w:id="26"/>
      <w:r>
        <w:rPr>
          <w:sz w:val="28"/>
        </w:rPr>
        <w:br/>
      </w:r>
      <w:bookmarkStart w:name="d1f47f24-6de5-4646-969d-2a265d3a9bd8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Волков Ю.Г. Человек: энциклопедический словарь/ Волков Ю.Г, В.С. Поликарпов –М., 2000.</w:t>
      </w:r>
      <w:bookmarkEnd w:id="27"/>
      <w:r>
        <w:rPr>
          <w:sz w:val="28"/>
        </w:rPr>
        <w:br/>
      </w:r>
      <w:bookmarkStart w:name="d1f47f24-6de5-4646-969d-2a265d3a9bd8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Домашек Е.В. Все темы по обществознанию: мини- справочник/ Е.В.Домашек.-М.,2015.</w:t>
      </w:r>
      <w:bookmarkEnd w:id="28"/>
      <w:r>
        <w:rPr>
          <w:sz w:val="28"/>
        </w:rPr>
        <w:br/>
      </w:r>
      <w:bookmarkStart w:name="d1f47f24-6de5-4646-969d-2a265d3a9bd8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Домашек Е.В. Обществознание в таблицах и схемах / Домашек Е.В,О.В. Вильчинская , А.В. Чагина.- Ростов-нааа-Дону,2013.</w:t>
      </w:r>
      <w:bookmarkEnd w:id="29"/>
      <w:r>
        <w:rPr>
          <w:sz w:val="28"/>
        </w:rPr>
        <w:br/>
      </w:r>
      <w:bookmarkStart w:name="d1f47f24-6de5-4646-969d-2a265d3a9bd8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Калачева Е.Н. ГИА.Практикум по обществознанию. Подготовка к выполнению заданий уровня В и С/Е.Н.Калачева.-М.,2014.</w:t>
      </w:r>
      <w:bookmarkEnd w:id="30"/>
      <w:r>
        <w:rPr>
          <w:sz w:val="28"/>
        </w:rPr>
        <w:br/>
      </w:r>
      <w:bookmarkStart w:name="d1f47f24-6de5-4646-969d-2a265d3a9bd8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Клименко А.В. Обществознание для школьников старших классов и поступающих в ВУЗы /А В. Клименко, В.В.Румынина- М.,2010.</w:t>
      </w:r>
      <w:bookmarkEnd w:id="31"/>
      <w:r>
        <w:rPr>
          <w:sz w:val="28"/>
        </w:rPr>
        <w:br/>
      </w:r>
      <w:bookmarkStart w:name="d1f47f24-6de5-4646-969d-2a265d3a9bd8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Лазебникова А.Ю. ЕГЭ. Обществознание. Полный курс. Самостоятельная подготовка к ЕГЭ /А.Ю.Лазебникова, М.Ю.Брандт.-М.,2017.</w:t>
      </w:r>
      <w:bookmarkEnd w:id="32"/>
      <w:r>
        <w:rPr>
          <w:sz w:val="28"/>
        </w:rPr>
        <w:br/>
      </w:r>
      <w:bookmarkStart w:name="d1f47f24-6de5-4646-969d-2a265d3a9bd8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Обществознание: полный справочник для подготовки к ЕГЭ/под ред. П.А. Баранова ,А.В.Воронцова , С.В.Шевченко.- М.,2010.</w:t>
      </w:r>
      <w:bookmarkEnd w:id="33"/>
      <w:r>
        <w:rPr>
          <w:sz w:val="28"/>
        </w:rPr>
        <w:br/>
      </w:r>
      <w:bookmarkStart w:name="d1f47f24-6de5-4646-969d-2a265d3a9bd8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Черникин П.А. обществознание в впросах и ответах /П.А. Черникин.-М.,2016.</w:t>
      </w:r>
      <w:bookmarkEnd w:id="34"/>
      <w:r>
        <w:rPr>
          <w:sz w:val="28"/>
        </w:rPr>
        <w:br/>
      </w:r>
      <w:bookmarkStart w:name="d1f47f24-6de5-4646-969d-2a265d3a9bd8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Школьный словарь по обществознанию. 10-11 классы/под ред. Л.Н.Боголюбова, Ю.И. Аверьянова.- М., 2016.</w:t>
      </w:r>
      <w:bookmarkEnd w:id="35"/>
      <w:r>
        <w:rPr>
          <w:sz w:val="28"/>
        </w:rPr>
        <w:br/>
      </w:r>
      <w:bookmarkStart w:name="d1f47f24-6de5-4646-969d-2a265d3a9bd8" w:id="36"/>
      <w:bookmarkEnd w:id="3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3970ebc1-db51-4d12-ac30-a1c71b978f9c" w:id="37"/>
      <w:r>
        <w:rPr>
          <w:rFonts w:ascii="Times New Roman" w:hAnsi="Times New Roman"/>
          <w:b w:val="false"/>
          <w:i w:val="false"/>
          <w:color w:val="000000"/>
          <w:sz w:val="28"/>
        </w:rPr>
        <w:t>1. http://fcior.edu.ru/ Федеральный центр информационно-образовательных ресурсов.</w:t>
      </w:r>
      <w:bookmarkEnd w:id="37"/>
      <w:r>
        <w:rPr>
          <w:sz w:val="28"/>
        </w:rPr>
        <w:br/>
      </w:r>
      <w:bookmarkStart w:name="3970ebc1-db51-4d12-ac30-a1c71b978f9c" w:id="3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http://school-collection.edu.ru/ Единая коллекция цифровых образовательных ресурсов.</w:t>
      </w:r>
      <w:bookmarkEnd w:id="38"/>
      <w:r>
        <w:rPr>
          <w:sz w:val="28"/>
        </w:rPr>
        <w:br/>
      </w:r>
      <w:bookmarkStart w:name="3970ebc1-db51-4d12-ac30-a1c71b978f9c" w:id="3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http://www.alleng.ru/edu/social2.htm – Образовательные ресурсы Интернета – Обществознание</w:t>
      </w:r>
      <w:bookmarkEnd w:id="39"/>
      <w:r>
        <w:rPr>
          <w:sz w:val="28"/>
        </w:rPr>
        <w:br/>
      </w:r>
      <w:bookmarkStart w:name="3970ebc1-db51-4d12-ac30-a1c71b978f9c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http://www.ant-m.ucoz.ru/ – «Виртуальный кабинет истории и обществознания»</w:t>
      </w:r>
      <w:bookmarkEnd w:id="40"/>
      <w:r>
        <w:rPr>
          <w:sz w:val="28"/>
        </w:rPr>
        <w:br/>
      </w:r>
      <w:bookmarkStart w:name="3970ebc1-db51-4d12-ac30-a1c71b978f9c" w:id="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5. http://www.chelt.ru – журнал «Человек и труд»</w:t>
      </w:r>
      <w:bookmarkEnd w:id="41"/>
      <w:r>
        <w:rPr>
          <w:sz w:val="28"/>
        </w:rPr>
        <w:br/>
      </w:r>
      <w:bookmarkStart w:name="3970ebc1-db51-4d12-ac30-a1c71b978f9c" w:id="4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6. http://www.fw.ru – Фонд «Мир семьи»</w:t>
      </w:r>
      <w:bookmarkEnd w:id="42"/>
      <w:r>
        <w:rPr>
          <w:sz w:val="28"/>
        </w:rPr>
        <w:br/>
      </w:r>
      <w:bookmarkStart w:name="3970ebc1-db51-4d12-ac30-a1c71b978f9c" w:id="4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7. http://www.hpo.org – Права человека в России</w:t>
      </w:r>
      <w:bookmarkEnd w:id="43"/>
      <w:r>
        <w:rPr>
          <w:sz w:val="28"/>
        </w:rPr>
        <w:br/>
      </w:r>
      <w:bookmarkStart w:name="3970ebc1-db51-4d12-ac30-a1c71b978f9c" w:id="4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8. http://www.president.kremlin.ru/ – Президент РФ</w:t>
      </w:r>
      <w:bookmarkEnd w:id="44"/>
      <w:r>
        <w:rPr>
          <w:sz w:val="28"/>
        </w:rPr>
        <w:br/>
      </w:r>
      <w:bookmarkStart w:name="3970ebc1-db51-4d12-ac30-a1c71b978f9c" w:id="4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9. http://www.rsnet.ru – Официальная Россия (сервер органов государственной власти РФ)</w:t>
      </w:r>
      <w:bookmarkEnd w:id="45"/>
      <w:r>
        <w:rPr>
          <w:sz w:val="28"/>
        </w:rPr>
        <w:br/>
      </w:r>
      <w:bookmarkStart w:name="3970ebc1-db51-4d12-ac30-a1c71b978f9c" w:id="4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10. МегаэнциклопедияMEGABOOK.RU. http://www.megabook.ru/</w:t>
      </w:r>
      <w:bookmarkEnd w:id="46"/>
      <w:r>
        <w:rPr>
          <w:sz w:val="28"/>
        </w:rPr>
        <w:br/>
      </w:r>
      <w:bookmarkStart w:name="3970ebc1-db51-4d12-ac30-a1c71b978f9c" w:id="4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11. Обществознание. 8 – 11 класс. [Электронный ресурс]. – М., Новый диск, 2004. </w:t>
      </w:r>
      <w:bookmarkEnd w:id="47"/>
      <w:r>
        <w:rPr>
          <w:sz w:val="28"/>
        </w:rPr>
        <w:br/>
      </w:r>
      <w:bookmarkStart w:name="3970ebc1-db51-4d12-ac30-a1c71b978f9c" w:id="4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12. Рубрикон. http://www.rubricon.ru/</w:t>
      </w:r>
      <w:bookmarkEnd w:id="48"/>
      <w:r>
        <w:rPr>
          <w:sz w:val="28"/>
        </w:rPr>
        <w:br/>
      </w:r>
      <w:bookmarkStart w:name="3970ebc1-db51-4d12-ac30-a1c71b978f9c" w:id="4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13. Учебное электронное издание. Обществознание. Практикум. 2006.</w:t>
      </w:r>
      <w:bookmarkEnd w:id="49"/>
      <w:r>
        <w:rPr>
          <w:sz w:val="28"/>
        </w:rPr>
        <w:br/>
      </w:r>
      <w:bookmarkStart w:name="3970ebc1-db51-4d12-ac30-a1c71b978f9c" w:id="5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14. Школа. Экономика и право. 9 – 11 класс. [Электронный ресурс]. – М., 1С, Вита-Пресс, Дрофа, Физикон, 2006.</w:t>
      </w:r>
      <w:bookmarkEnd w:id="50"/>
      <w:r>
        <w:rPr>
          <w:sz w:val="28"/>
        </w:rPr>
        <w:br/>
      </w:r>
      <w:bookmarkStart w:name="3970ebc1-db51-4d12-ac30-a1c71b978f9c" w:id="5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15 .http://www.consttitution.ru/-сайт «Конституция Российской Федерации».</w:t>
      </w:r>
      <w:bookmarkEnd w:id="51"/>
      <w:r>
        <w:rPr>
          <w:sz w:val="28"/>
        </w:rPr>
        <w:br/>
      </w:r>
      <w:bookmarkStart w:name="3970ebc1-db51-4d12-ac30-a1c71b978f9c" w:id="5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16. http://www.hro.org/- международные документы по правам человека.</w:t>
      </w:r>
      <w:bookmarkEnd w:id="52"/>
      <w:r>
        <w:rPr>
          <w:sz w:val="28"/>
        </w:rPr>
        <w:br/>
      </w:r>
      <w:bookmarkStart w:name="3970ebc1-db51-4d12-ac30-a1c71b978f9c" w:id="5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17. http://www.garant.ru/- правовая база данных «Гарант».</w:t>
      </w:r>
      <w:bookmarkEnd w:id="53"/>
      <w:r>
        <w:rPr>
          <w:sz w:val="28"/>
        </w:rPr>
        <w:br/>
      </w:r>
      <w:bookmarkStart w:name="3970ebc1-db51-4d12-ac30-a1c71b978f9c" w:id="5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18. http://www.gov.ru/- портал федеральных органов государственной власти РФ. Сайт Президента РФ, правительства, Совета Федерации, </w:t>
      </w:r>
      <w:bookmarkEnd w:id="54"/>
      <w:r>
        <w:rPr>
          <w:sz w:val="28"/>
        </w:rPr>
        <w:br/>
      </w:r>
      <w:bookmarkStart w:name="3970ebc1-db51-4d12-ac30-a1c71b978f9c" w:id="5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Государственной Думы, ЦИК, высших органов судебной власти.</w:t>
      </w:r>
      <w:bookmarkEnd w:id="55"/>
      <w:r>
        <w:rPr>
          <w:sz w:val="28"/>
        </w:rPr>
        <w:br/>
      </w:r>
      <w:bookmarkStart w:name="3970ebc1-db51-4d12-ac30-a1c71b978f9c" w:id="5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19. http:// be.economikus.ru/- основы экономики. Электронная версия учебника по вводному курсу экономики.</w:t>
      </w:r>
      <w:bookmarkEnd w:id="56"/>
      <w:r>
        <w:rPr>
          <w:sz w:val="28"/>
        </w:rPr>
        <w:br/>
      </w:r>
      <w:bookmarkStart w:name="3970ebc1-db51-4d12-ac30-a1c71b978f9c" w:id="5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20. http:// socionet.ru/- Соционет : информационное пространство по общественным наукам.</w:t>
      </w:r>
      <w:bookmarkEnd w:id="57"/>
      <w:r>
        <w:rPr>
          <w:sz w:val="28"/>
        </w:rPr>
        <w:br/>
      </w:r>
      <w:bookmarkStart w:name="3970ebc1-db51-4d12-ac30-a1c71b978f9c" w:id="5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21.http://obudsman/gov.ru/- уполномоченный по правам человека в Российской Федерации. Официальный сайт.</w:t>
      </w:r>
      <w:bookmarkEnd w:id="58"/>
      <w:r>
        <w:rPr>
          <w:sz w:val="28"/>
        </w:rPr>
        <w:br/>
      </w:r>
      <w:r>
        <w:rPr>
          <w:sz w:val="28"/>
        </w:rPr>
        <w:br/>
      </w:r>
      <w:bookmarkStart w:name="3970ebc1-db51-4d12-ac30-a1c71b978f9c" w:id="59"/>
      <w:bookmarkEnd w:id="59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7860517" w:id="60"/>
    <w:p>
      <w:pPr>
        <w:sectPr>
          <w:pgSz w:w="11906" w:h="16383" w:orient="portrait"/>
        </w:sectPr>
      </w:pPr>
    </w:p>
    <w:bookmarkEnd w:id="60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f84058f8" Type="http://schemas.openxmlformats.org/officeDocument/2006/relationships/hyperlink" Id="rId4"/>
    <Relationship TargetMode="External" Target="https://m.edsoo.ru/f5ed0088" Type="http://schemas.openxmlformats.org/officeDocument/2006/relationships/hyperlink" Id="rId5"/>
    <Relationship TargetMode="External" Target="https://m.edsoo.ru/f5eccb04" Type="http://schemas.openxmlformats.org/officeDocument/2006/relationships/hyperlink" Id="rId6"/>
    <Relationship TargetMode="External" Target="https://m.edsoo.ru/f5eccc8a" Type="http://schemas.openxmlformats.org/officeDocument/2006/relationships/hyperlink" Id="rId7"/>
    <Relationship TargetMode="External" Target="https://m.edsoo.ru/f5eccb04" Type="http://schemas.openxmlformats.org/officeDocument/2006/relationships/hyperlink" Id="rId8"/>
    <Relationship TargetMode="External" Target="https://m.edsoo.ru/f5eccc8a" Type="http://schemas.openxmlformats.org/officeDocument/2006/relationships/hyperlink" Id="rId9"/>
    <Relationship TargetMode="External" Target="https://m.edsoo.ru/f5eccb04" Type="http://schemas.openxmlformats.org/officeDocument/2006/relationships/hyperlink" Id="rId10"/>
    <Relationship TargetMode="External" Target="https://m.edsoo.ru/f5eccc8a" Type="http://schemas.openxmlformats.org/officeDocument/2006/relationships/hyperlink" Id="rId11"/>
    <Relationship TargetMode="External" Target="https://m.edsoo.ru/f5eccb04" Type="http://schemas.openxmlformats.org/officeDocument/2006/relationships/hyperlink" Id="rId12"/>
    <Relationship TargetMode="External" Target="https://m.edsoo.ru/f5eccc8a" Type="http://schemas.openxmlformats.org/officeDocument/2006/relationships/hyperlink" Id="rId13"/>
    <Relationship TargetMode="External" Target="https://m.edsoo.ru/f5eccc8a" Type="http://schemas.openxmlformats.org/officeDocument/2006/relationships/hyperlink" Id="rId14"/>
    <Relationship TargetMode="External" Target="https://m.edsoo.ru/f5eccc8a" Type="http://schemas.openxmlformats.org/officeDocument/2006/relationships/hyperlink" Id="rId15"/>
    <Relationship TargetMode="External" Target="https://m.edsoo.ru/f5eccc8a" Type="http://schemas.openxmlformats.org/officeDocument/2006/relationships/hyperlink" Id="rId16"/>
    <Relationship TargetMode="External" Target="https://m.edsoo.ru/f5ecbbaa" Type="http://schemas.openxmlformats.org/officeDocument/2006/relationships/hyperlink" Id="rId17"/>
    <Relationship TargetMode="External" Target="https://m.edsoo.ru/f5ecbbaa" Type="http://schemas.openxmlformats.org/officeDocument/2006/relationships/hyperlink" Id="rId18"/>
    <Relationship TargetMode="External" Target="https://m.edsoo.ru/f5eccc8a" Type="http://schemas.openxmlformats.org/officeDocument/2006/relationships/hyperlink" Id="rId19"/>
    <Relationship TargetMode="External" Target="https://m.edsoo.ru/f5ecc096" Type="http://schemas.openxmlformats.org/officeDocument/2006/relationships/hyperlink" Id="rId20"/>
    <Relationship TargetMode="External" Target="https://m.edsoo.ru/f5ecc096" Type="http://schemas.openxmlformats.org/officeDocument/2006/relationships/hyperlink" Id="rId21"/>
    <Relationship TargetMode="External" Target="https://m.edsoo.ru/f5ecbbaa" Type="http://schemas.openxmlformats.org/officeDocument/2006/relationships/hyperlink" Id="rId22"/>
    <Relationship TargetMode="External" Target="https://m.edsoo.ru/f5ecc096" Type="http://schemas.openxmlformats.org/officeDocument/2006/relationships/hyperlink" Id="rId23"/>
    <Relationship TargetMode="External" Target="https://m.edsoo.ru/f5ecbbaa" Type="http://schemas.openxmlformats.org/officeDocument/2006/relationships/hyperlink" Id="rId24"/>
    <Relationship TargetMode="External" Target="https://m.edsoo.ru/f5ecc096" Type="http://schemas.openxmlformats.org/officeDocument/2006/relationships/hyperlink" Id="rId25"/>
    <Relationship TargetMode="External" Target="https://m.edsoo.ru/f5ecbbaa" Type="http://schemas.openxmlformats.org/officeDocument/2006/relationships/hyperlink" Id="rId26"/>
    <Relationship TargetMode="External" Target="https://m.edsoo.ru/f5ecbbaa" Type="http://schemas.openxmlformats.org/officeDocument/2006/relationships/hyperlink" Id="rId27"/>
    <Relationship TargetMode="External" Target="https://m.edsoo.ru/f5ecc096" Type="http://schemas.openxmlformats.org/officeDocument/2006/relationships/hyperlink" Id="rId28"/>
    <Relationship TargetMode="External" Target="https://m.edsoo.ru/f5ecbd30" Type="http://schemas.openxmlformats.org/officeDocument/2006/relationships/hyperlink" Id="rId29"/>
    <Relationship TargetMode="External" Target="https://m.edsoo.ru/f5ecbd30" Type="http://schemas.openxmlformats.org/officeDocument/2006/relationships/hyperlink" Id="rId30"/>
    <Relationship TargetMode="External" Target="https://m.edsoo.ru/f5ecbd30" Type="http://schemas.openxmlformats.org/officeDocument/2006/relationships/hyperlink" Id="rId31"/>
    <Relationship TargetMode="External" Target="https://m.edsoo.ru/f5ecc096" Type="http://schemas.openxmlformats.org/officeDocument/2006/relationships/hyperlink" Id="rId32"/>
    <Relationship TargetMode="External" Target="https://m.edsoo.ru/f5ecc096" Type="http://schemas.openxmlformats.org/officeDocument/2006/relationships/hyperlink" Id="rId33"/>
    <Relationship TargetMode="External" Target="https://m.edsoo.ru/f5ecc096" Type="http://schemas.openxmlformats.org/officeDocument/2006/relationships/hyperlink" Id="rId34"/>
    <Relationship TargetMode="External" Target="https://m.edsoo.ru/f5ecc096" Type="http://schemas.openxmlformats.org/officeDocument/2006/relationships/hyperlink" Id="rId35"/>
    <Relationship TargetMode="External" Target="https://m.edsoo.ru/f5ecbd30" Type="http://schemas.openxmlformats.org/officeDocument/2006/relationships/hyperlink" Id="rId36"/>
    <Relationship TargetMode="External" Target="https://m.edsoo.ru/f5ecc096" Type="http://schemas.openxmlformats.org/officeDocument/2006/relationships/hyperlink" Id="rId37"/>
    <Relationship TargetMode="External" Target="https://m.edsoo.ru/f5ecbd30" Type="http://schemas.openxmlformats.org/officeDocument/2006/relationships/hyperlink" Id="rId38"/>
    <Relationship TargetMode="External" Target="https://m.edsoo.ru/f5ecc096" Type="http://schemas.openxmlformats.org/officeDocument/2006/relationships/hyperlink" Id="rId39"/>
    <Relationship TargetMode="External" Target="https://m.edsoo.ru/f5ecbd30" Type="http://schemas.openxmlformats.org/officeDocument/2006/relationships/hyperlink" Id="rId40"/>
    <Relationship TargetMode="External" Target="https://m.edsoo.ru/f5ecc096" Type="http://schemas.openxmlformats.org/officeDocument/2006/relationships/hyperlink" Id="rId41"/>
    <Relationship TargetMode="External" Target="https://m.edsoo.ru/f5ecbd30" Type="http://schemas.openxmlformats.org/officeDocument/2006/relationships/hyperlink" Id="rId42"/>
    <Relationship TargetMode="External" Target="https://m.edsoo.ru/f5ecc096" Type="http://schemas.openxmlformats.org/officeDocument/2006/relationships/hyperlink" Id="rId43"/>
    <Relationship TargetMode="External" Target="https://m.edsoo.ru/f5ecc096" Type="http://schemas.openxmlformats.org/officeDocument/2006/relationships/hyperlink" Id="rId44"/>
    <Relationship TargetMode="External" Target="https://m.edsoo.ru/f5ecbd30" Type="http://schemas.openxmlformats.org/officeDocument/2006/relationships/hyperlink" Id="rId45"/>
    <Relationship TargetMode="External" Target="https://m.edsoo.ru/f5ecc096" Type="http://schemas.openxmlformats.org/officeDocument/2006/relationships/hyperlink" Id="rId46"/>
    <Relationship TargetMode="External" Target="https://m.edsoo.ru/f5ecbd30" Type="http://schemas.openxmlformats.org/officeDocument/2006/relationships/hyperlink" Id="rId47"/>
    <Relationship TargetMode="External" Target="https://m.edsoo.ru/f5ecbd30" Type="http://schemas.openxmlformats.org/officeDocument/2006/relationships/hyperlink" Id="rId48"/>
    <Relationship TargetMode="External" Target="https://m.edsoo.ru/f5ecbd30" Type="http://schemas.openxmlformats.org/officeDocument/2006/relationships/hyperlink" Id="rId49"/>
    <Relationship TargetMode="External" Target="https://m.edsoo.ru/f5ecc096" Type="http://schemas.openxmlformats.org/officeDocument/2006/relationships/hyperlink" Id="rId50"/>
    <Relationship TargetMode="External" Target="https://m.edsoo.ru/f5ecbd30" Type="http://schemas.openxmlformats.org/officeDocument/2006/relationships/hyperlink" Id="rId5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